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71"/>
        <w:gridCol w:w="6373"/>
      </w:tblGrid>
      <w:tr w:rsidR="000E5E45" w:rsidRPr="000E5E45" w14:paraId="379E15D1" w14:textId="77777777" w:rsidTr="00D212A1">
        <w:trPr>
          <w:trHeight w:val="297"/>
          <w:jc w:val="center"/>
        </w:trPr>
        <w:tc>
          <w:tcPr>
            <w:tcW w:w="2071" w:type="dxa"/>
          </w:tcPr>
          <w:p w14:paraId="10332ACB" w14:textId="77777777" w:rsidR="000E5E45" w:rsidRPr="000E5E45" w:rsidRDefault="000E5E45" w:rsidP="000E5E45">
            <w:pPr>
              <w:rPr>
                <w:rFonts w:ascii="Century Gothic" w:hAnsi="Century Gothic"/>
                <w:b/>
                <w:color w:val="4E869F"/>
              </w:rPr>
            </w:pPr>
            <w:r w:rsidRPr="000E5E45">
              <w:rPr>
                <w:rFonts w:ascii="Century Gothic" w:hAnsi="Century Gothic"/>
                <w:b/>
                <w:color w:val="4E869F"/>
              </w:rPr>
              <w:t>POSITION TITLE</w:t>
            </w:r>
          </w:p>
        </w:tc>
        <w:sdt>
          <w:sdtPr>
            <w:rPr>
              <w:rFonts w:ascii="Century Gothic" w:hAnsi="Century Gothic"/>
            </w:rPr>
            <w:alias w:val="Name of Position"/>
            <w:tag w:val="Name of the Position"/>
            <w:id w:val="-642203071"/>
            <w:placeholder>
              <w:docPart w:val="DB7ECBF96B9941F8886D4BAE83ABF4D9"/>
            </w:placeholder>
          </w:sdtPr>
          <w:sdtEndPr/>
          <w:sdtContent>
            <w:tc>
              <w:tcPr>
                <w:tcW w:w="6373" w:type="dxa"/>
              </w:tcPr>
              <w:p w14:paraId="15FD75D4" w14:textId="77777777" w:rsidR="000E5E45" w:rsidRPr="000E5E45" w:rsidRDefault="000D28CD" w:rsidP="000D28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Government Relations Associate</w:t>
                </w:r>
              </w:p>
            </w:tc>
          </w:sdtContent>
        </w:sdt>
      </w:tr>
      <w:tr w:rsidR="000E5E45" w:rsidRPr="000E5E45" w14:paraId="40B5F7B5" w14:textId="77777777" w:rsidTr="00D212A1">
        <w:trPr>
          <w:trHeight w:val="309"/>
          <w:jc w:val="center"/>
        </w:trPr>
        <w:tc>
          <w:tcPr>
            <w:tcW w:w="2071" w:type="dxa"/>
          </w:tcPr>
          <w:p w14:paraId="46B7B78F" w14:textId="77777777" w:rsidR="000E5E45" w:rsidRPr="000E5E45" w:rsidRDefault="000E5E45" w:rsidP="000E5E45">
            <w:pPr>
              <w:rPr>
                <w:rFonts w:ascii="Century Gothic" w:hAnsi="Century Gothic"/>
                <w:b/>
                <w:color w:val="4E869F"/>
              </w:rPr>
            </w:pPr>
            <w:r w:rsidRPr="000E5E45">
              <w:rPr>
                <w:rFonts w:ascii="Century Gothic" w:hAnsi="Century Gothic"/>
                <w:b/>
                <w:color w:val="4E869F"/>
              </w:rPr>
              <w:t>DEPARTMENT</w:t>
            </w:r>
          </w:p>
        </w:tc>
        <w:sdt>
          <w:sdtPr>
            <w:rPr>
              <w:rFonts w:ascii="Century Gothic" w:hAnsi="Century Gothic"/>
            </w:rPr>
            <w:alias w:val="Name of Department"/>
            <w:tag w:val="Name of Department"/>
            <w:id w:val="-2113503400"/>
            <w:placeholder>
              <w:docPart w:val="DB7ECBF96B9941F8886D4BAE83ABF4D9"/>
            </w:placeholder>
          </w:sdtPr>
          <w:sdtEndPr/>
          <w:sdtContent>
            <w:tc>
              <w:tcPr>
                <w:tcW w:w="6373" w:type="dxa"/>
              </w:tcPr>
              <w:p w14:paraId="1109D17A" w14:textId="77777777" w:rsidR="000E5E45" w:rsidRPr="000E5E45" w:rsidRDefault="000E5E45" w:rsidP="000E5E4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Government Relations</w:t>
                </w:r>
              </w:p>
            </w:tc>
          </w:sdtContent>
        </w:sdt>
      </w:tr>
      <w:tr w:rsidR="000E5E45" w:rsidRPr="000E5E45" w14:paraId="38107FF0" w14:textId="77777777" w:rsidTr="00D212A1">
        <w:trPr>
          <w:trHeight w:val="297"/>
          <w:jc w:val="center"/>
        </w:trPr>
        <w:tc>
          <w:tcPr>
            <w:tcW w:w="2071" w:type="dxa"/>
          </w:tcPr>
          <w:p w14:paraId="1FECB20C" w14:textId="77777777" w:rsidR="000E5E45" w:rsidRPr="000E5E45" w:rsidRDefault="000E5E45" w:rsidP="000E5E45">
            <w:pPr>
              <w:rPr>
                <w:rFonts w:ascii="Century Gothic" w:hAnsi="Century Gothic"/>
                <w:b/>
                <w:color w:val="4E869F"/>
              </w:rPr>
            </w:pPr>
            <w:r w:rsidRPr="000E5E45">
              <w:rPr>
                <w:rFonts w:ascii="Century Gothic" w:hAnsi="Century Gothic"/>
                <w:b/>
                <w:color w:val="4E869F"/>
              </w:rPr>
              <w:t>STATUS</w:t>
            </w:r>
          </w:p>
        </w:tc>
        <w:sdt>
          <w:sdtPr>
            <w:rPr>
              <w:rFonts w:ascii="Century Gothic" w:hAnsi="Century Gothic"/>
            </w:rPr>
            <w:alias w:val="Exempt or Non-exempt"/>
            <w:tag w:val="Exempt or Non-exempt"/>
            <w:id w:val="1769817443"/>
            <w:placeholder>
              <w:docPart w:val="DB7ECBF96B9941F8886D4BAE83ABF4D9"/>
            </w:placeholder>
          </w:sdtPr>
          <w:sdtEndPr/>
          <w:sdtContent>
            <w:tc>
              <w:tcPr>
                <w:tcW w:w="6373" w:type="dxa"/>
              </w:tcPr>
              <w:p w14:paraId="56774149" w14:textId="77777777" w:rsidR="000E5E45" w:rsidRPr="000E5E45" w:rsidRDefault="000E5E45" w:rsidP="000E5E4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808080"/>
                  </w:rPr>
                  <w:t>Non-Exempt</w:t>
                </w:r>
              </w:p>
            </w:tc>
          </w:sdtContent>
        </w:sdt>
      </w:tr>
      <w:tr w:rsidR="000E5E45" w:rsidRPr="000E5E45" w14:paraId="79D9E2FA" w14:textId="77777777" w:rsidTr="00D212A1">
        <w:trPr>
          <w:trHeight w:val="297"/>
          <w:jc w:val="center"/>
        </w:trPr>
        <w:tc>
          <w:tcPr>
            <w:tcW w:w="2071" w:type="dxa"/>
          </w:tcPr>
          <w:p w14:paraId="6C08DBAC" w14:textId="77777777" w:rsidR="000E5E45" w:rsidRPr="000E5E45" w:rsidRDefault="000E5E45" w:rsidP="000E5E45">
            <w:pPr>
              <w:rPr>
                <w:rFonts w:ascii="Century Gothic" w:hAnsi="Century Gothic"/>
                <w:b/>
                <w:color w:val="4E869F"/>
              </w:rPr>
            </w:pPr>
            <w:r w:rsidRPr="000E5E45">
              <w:rPr>
                <w:rFonts w:ascii="Century Gothic" w:hAnsi="Century Gothic"/>
                <w:b/>
                <w:color w:val="4E869F"/>
              </w:rPr>
              <w:t>REPORTS TO</w:t>
            </w:r>
          </w:p>
        </w:tc>
        <w:sdt>
          <w:sdtPr>
            <w:rPr>
              <w:rFonts w:ascii="Century Gothic" w:hAnsi="Century Gothic"/>
            </w:rPr>
            <w:alias w:val="Title of Position"/>
            <w:tag w:val="Title of Position"/>
            <w:id w:val="404730376"/>
            <w:placeholder>
              <w:docPart w:val="DB7ECBF96B9941F8886D4BAE83ABF4D9"/>
            </w:placeholder>
          </w:sdtPr>
          <w:sdtEndPr/>
          <w:sdtContent>
            <w:tc>
              <w:tcPr>
                <w:tcW w:w="6373" w:type="dxa"/>
              </w:tcPr>
              <w:p w14:paraId="2AE04C3F" w14:textId="77777777" w:rsidR="000E5E45" w:rsidRPr="000E5E45" w:rsidRDefault="000D28CD" w:rsidP="000D28C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color w:val="808080"/>
                  </w:rPr>
                  <w:t>Government Relations Practice Group Director</w:t>
                </w:r>
              </w:p>
            </w:tc>
          </w:sdtContent>
        </w:sdt>
      </w:tr>
      <w:tr w:rsidR="00551E70" w:rsidRPr="000E5E45" w14:paraId="32166319" w14:textId="77777777" w:rsidTr="00E47BB4">
        <w:trPr>
          <w:trHeight w:val="322"/>
          <w:jc w:val="center"/>
        </w:trPr>
        <w:tc>
          <w:tcPr>
            <w:tcW w:w="2071" w:type="dxa"/>
          </w:tcPr>
          <w:p w14:paraId="36E585B6" w14:textId="77777777" w:rsidR="00551E70" w:rsidRPr="000E5E45" w:rsidRDefault="00551E70" w:rsidP="000E5E45">
            <w:pPr>
              <w:rPr>
                <w:rFonts w:ascii="Century Gothic" w:hAnsi="Century Gothic"/>
                <w:b/>
                <w:color w:val="4E869F"/>
              </w:rPr>
            </w:pPr>
            <w:r w:rsidRPr="000E5E45">
              <w:rPr>
                <w:rFonts w:ascii="Century Gothic" w:hAnsi="Century Gothic"/>
                <w:b/>
                <w:color w:val="4E869F"/>
              </w:rPr>
              <w:t>DATE</w:t>
            </w:r>
          </w:p>
        </w:tc>
        <w:tc>
          <w:tcPr>
            <w:tcW w:w="6373" w:type="dxa"/>
          </w:tcPr>
          <w:p w14:paraId="1E475862" w14:textId="77777777" w:rsidR="00551E70" w:rsidRPr="000E5E45" w:rsidRDefault="00FD1530" w:rsidP="000E5E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808080"/>
              </w:rPr>
              <w:t>February 1,</w:t>
            </w:r>
            <w:r w:rsidR="000D28CD">
              <w:rPr>
                <w:rFonts w:ascii="Century Gothic" w:hAnsi="Century Gothic"/>
                <w:color w:val="808080"/>
              </w:rPr>
              <w:t xml:space="preserve"> 2019</w:t>
            </w:r>
          </w:p>
        </w:tc>
      </w:tr>
    </w:tbl>
    <w:p w14:paraId="1FE4721A" w14:textId="77777777" w:rsidR="00551E70" w:rsidRDefault="00551E70" w:rsidP="00551E70">
      <w:pPr>
        <w:spacing w:after="200"/>
        <w:rPr>
          <w:rFonts w:ascii="Century Gothic" w:eastAsia="Times New Roman" w:hAnsi="Century Gothic"/>
          <w:b/>
          <w:sz w:val="20"/>
          <w:szCs w:val="20"/>
        </w:rPr>
      </w:pPr>
    </w:p>
    <w:p w14:paraId="19FA15E1" w14:textId="77777777" w:rsidR="00B54715" w:rsidRDefault="000E5E45" w:rsidP="00551E70">
      <w:pPr>
        <w:spacing w:after="200"/>
        <w:rPr>
          <w:rFonts w:ascii="Century Gothic" w:eastAsia="Times New Roman" w:hAnsi="Century Gothic"/>
          <w:b/>
          <w:sz w:val="20"/>
          <w:szCs w:val="20"/>
        </w:rPr>
        <w:sectPr w:rsidR="00B54715" w:rsidSect="00F95F3B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432" w:footer="720" w:gutter="0"/>
          <w:pgNumType w:start="1"/>
          <w:cols w:space="720"/>
          <w:titlePg/>
          <w:docGrid w:linePitch="360"/>
        </w:sectPr>
      </w:pPr>
      <w:r w:rsidRPr="000E5E45">
        <w:rPr>
          <w:rFonts w:ascii="Century Gothic" w:eastAsia="Times New Roman" w:hAnsi="Century Gothic"/>
          <w:b/>
          <w:sz w:val="20"/>
          <w:szCs w:val="20"/>
        </w:rPr>
        <w:t>POSITION SUMMARY</w:t>
      </w:r>
    </w:p>
    <w:p w14:paraId="2A2628B0" w14:textId="77777777" w:rsidR="000D28CD" w:rsidRPr="000D28CD" w:rsidRDefault="000D28CD" w:rsidP="000D28CD">
      <w:pPr>
        <w:spacing w:before="300" w:after="100"/>
        <w:rPr>
          <w:rFonts w:ascii="Century Gothic" w:eastAsia="Times New Roman" w:hAnsi="Century Gothic"/>
          <w:sz w:val="20"/>
          <w:szCs w:val="20"/>
        </w:rPr>
      </w:pPr>
      <w:r w:rsidRPr="000D28CD">
        <w:rPr>
          <w:rFonts w:ascii="Century Gothic" w:eastAsia="Times New Roman" w:hAnsi="Century Gothic"/>
          <w:sz w:val="20"/>
          <w:szCs w:val="20"/>
        </w:rPr>
        <w:t xml:space="preserve">Stinson Leonard Street LLP is looking for a highly skilled and self-motivated professional to hire as a Government Relations Associate. The position is full time. </w:t>
      </w:r>
    </w:p>
    <w:p w14:paraId="14F3BA83" w14:textId="77777777" w:rsidR="000D28CD" w:rsidRPr="000D28CD" w:rsidRDefault="000D28CD" w:rsidP="000D28CD">
      <w:pPr>
        <w:spacing w:before="300" w:after="100"/>
        <w:rPr>
          <w:rFonts w:ascii="Century Gothic" w:eastAsia="Times New Roman" w:hAnsi="Century Gothic"/>
          <w:sz w:val="20"/>
          <w:szCs w:val="20"/>
        </w:rPr>
      </w:pPr>
      <w:r w:rsidRPr="000D28CD">
        <w:rPr>
          <w:rFonts w:ascii="Century Gothic" w:eastAsia="Times New Roman" w:hAnsi="Century Gothic"/>
          <w:sz w:val="20"/>
          <w:szCs w:val="20"/>
        </w:rPr>
        <w:t>This entry level position will report directly to the Government Relations Practice Group Director and participate as an integral member of our team. This position requires a high level of interaction with clients, legislators and staff members of the Minnesota legislature and many state government agencies.  Responsibilities include all aspects of direct contract lobbying in a law firm setting.</w:t>
      </w:r>
    </w:p>
    <w:p w14:paraId="6546ED82" w14:textId="77777777" w:rsidR="000E5E45" w:rsidRDefault="000E5E45" w:rsidP="000E5E45">
      <w:pPr>
        <w:spacing w:before="300" w:after="10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This position does not have supervisory responsibilities.</w:t>
      </w:r>
    </w:p>
    <w:p w14:paraId="6D127DB9" w14:textId="77777777" w:rsidR="008D7B10" w:rsidRDefault="000E5E45" w:rsidP="00551E70">
      <w:pPr>
        <w:spacing w:before="240"/>
        <w:rPr>
          <w:rFonts w:ascii="Century Gothic" w:eastAsia="Times New Roman" w:hAnsi="Century Gothic"/>
          <w:b/>
          <w:sz w:val="20"/>
          <w:szCs w:val="20"/>
        </w:rPr>
      </w:pPr>
      <w:r w:rsidRPr="000E5E45">
        <w:rPr>
          <w:rFonts w:ascii="Century Gothic" w:eastAsia="Times New Roman" w:hAnsi="Century Gothic"/>
          <w:b/>
          <w:sz w:val="20"/>
          <w:szCs w:val="20"/>
        </w:rPr>
        <w:t>EDUCATION AND EXPERIENCE</w:t>
      </w:r>
    </w:p>
    <w:p w14:paraId="796E18D1" w14:textId="77777777" w:rsidR="000D28CD" w:rsidRPr="000D28CD" w:rsidRDefault="000D28CD" w:rsidP="000D28CD">
      <w:pPr>
        <w:numPr>
          <w:ilvl w:val="0"/>
          <w:numId w:val="26"/>
        </w:numPr>
        <w:ind w:left="360"/>
        <w:rPr>
          <w:rFonts w:ascii="Century Gothic" w:eastAsia="Times New Roman" w:hAnsi="Century Gothic" w:cs="Arial"/>
          <w:sz w:val="20"/>
          <w:szCs w:val="20"/>
        </w:rPr>
      </w:pPr>
      <w:r w:rsidRPr="000D28CD">
        <w:rPr>
          <w:rFonts w:ascii="Century Gothic" w:eastAsia="Times New Roman" w:hAnsi="Century Gothic" w:cs="Arial"/>
          <w:sz w:val="20"/>
          <w:szCs w:val="20"/>
        </w:rPr>
        <w:t xml:space="preserve">Bachelor's degree required. </w:t>
      </w:r>
    </w:p>
    <w:p w14:paraId="0FBAF873" w14:textId="77777777" w:rsidR="000D28CD" w:rsidRPr="000D28CD" w:rsidRDefault="000D28CD" w:rsidP="000D28CD">
      <w:pPr>
        <w:numPr>
          <w:ilvl w:val="0"/>
          <w:numId w:val="26"/>
        </w:numPr>
        <w:ind w:left="360"/>
        <w:rPr>
          <w:rFonts w:ascii="Century Gothic" w:eastAsia="Times New Roman" w:hAnsi="Century Gothic" w:cs="Arial"/>
          <w:sz w:val="20"/>
          <w:szCs w:val="20"/>
        </w:rPr>
      </w:pPr>
      <w:r w:rsidRPr="000D28CD">
        <w:rPr>
          <w:rFonts w:ascii="Century Gothic" w:eastAsia="Times New Roman" w:hAnsi="Century Gothic" w:cs="Arial"/>
          <w:sz w:val="20"/>
          <w:szCs w:val="20"/>
        </w:rPr>
        <w:t>Experience with the Minnesota legislature or other relevant bodies required.</w:t>
      </w:r>
    </w:p>
    <w:p w14:paraId="12DA0442" w14:textId="77777777" w:rsidR="000D28CD" w:rsidRPr="000D28CD" w:rsidRDefault="000D28CD" w:rsidP="000D28CD">
      <w:pPr>
        <w:numPr>
          <w:ilvl w:val="0"/>
          <w:numId w:val="26"/>
        </w:numPr>
        <w:ind w:left="360"/>
        <w:rPr>
          <w:rFonts w:ascii="Century Gothic" w:eastAsia="Times New Roman" w:hAnsi="Century Gothic" w:cs="Arial"/>
          <w:sz w:val="20"/>
          <w:szCs w:val="20"/>
        </w:rPr>
      </w:pPr>
      <w:r w:rsidRPr="000D28CD">
        <w:rPr>
          <w:rFonts w:ascii="Century Gothic" w:eastAsia="Times New Roman" w:hAnsi="Century Gothic" w:cs="Arial"/>
          <w:sz w:val="20"/>
          <w:szCs w:val="20"/>
        </w:rPr>
        <w:t>Political experience, judgment, and discretion, including an understanding of lobbying, legislative committee process and procedures preferred.</w:t>
      </w:r>
    </w:p>
    <w:p w14:paraId="50E21F75" w14:textId="77777777" w:rsidR="008D7B10" w:rsidRPr="000E5E45" w:rsidRDefault="000E5E45" w:rsidP="000E5E45">
      <w:pPr>
        <w:spacing w:before="300" w:after="100"/>
        <w:rPr>
          <w:rFonts w:ascii="Century Gothic" w:eastAsia="Times New Roman" w:hAnsi="Century Gothic"/>
          <w:b/>
          <w:sz w:val="20"/>
          <w:szCs w:val="20"/>
        </w:rPr>
      </w:pPr>
      <w:r w:rsidRPr="000E5E45">
        <w:rPr>
          <w:rFonts w:ascii="Century Gothic" w:eastAsia="Times New Roman" w:hAnsi="Century Gothic"/>
          <w:b/>
          <w:sz w:val="20"/>
          <w:szCs w:val="20"/>
        </w:rPr>
        <w:t>POSITION COMPETENCIES</w:t>
      </w:r>
    </w:p>
    <w:p w14:paraId="0DDDB049" w14:textId="77777777" w:rsidR="00CE6156" w:rsidRDefault="00CE6156" w:rsidP="00CE6156">
      <w:pPr>
        <w:pStyle w:val="Style8"/>
      </w:pPr>
      <w:r>
        <w:rPr>
          <w:rFonts w:ascii="Century Gothic" w:hAnsi="Century Gothic"/>
          <w:sz w:val="20"/>
          <w:szCs w:val="20"/>
        </w:rPr>
        <w:t>Strong verbal and written communication skills.</w:t>
      </w:r>
    </w:p>
    <w:p w14:paraId="0CC09FC3" w14:textId="77777777" w:rsidR="00CE6156" w:rsidRDefault="00CE6156" w:rsidP="00CE6156">
      <w:pPr>
        <w:pStyle w:val="Style8"/>
      </w:pPr>
      <w:r>
        <w:rPr>
          <w:rFonts w:ascii="Century Gothic" w:hAnsi="Century Gothic"/>
          <w:sz w:val="20"/>
          <w:szCs w:val="20"/>
        </w:rPr>
        <w:t>Self-motivated with excellent organizational skills and attention to detail.</w:t>
      </w:r>
    </w:p>
    <w:p w14:paraId="54BDBB01" w14:textId="77777777" w:rsidR="00CE6156" w:rsidRDefault="00CE6156" w:rsidP="00CE6156">
      <w:pPr>
        <w:pStyle w:val="Style8"/>
      </w:pPr>
      <w:r>
        <w:rPr>
          <w:rFonts w:ascii="Century Gothic" w:hAnsi="Century Gothic"/>
          <w:sz w:val="20"/>
          <w:szCs w:val="20"/>
        </w:rPr>
        <w:t>Highly professional with a strong customer service orientation, commitment to meeting deadlines, and ability to multitask in a fast-paced and dynamic environment.</w:t>
      </w:r>
    </w:p>
    <w:p w14:paraId="0DBBF3ED" w14:textId="77777777" w:rsidR="00CE6156" w:rsidRDefault="00CE6156" w:rsidP="00CE6156">
      <w:pPr>
        <w:pStyle w:val="Style8"/>
      </w:pPr>
      <w:r>
        <w:rPr>
          <w:rFonts w:ascii="Century Gothic" w:hAnsi="Century Gothic"/>
          <w:sz w:val="20"/>
          <w:szCs w:val="20"/>
        </w:rPr>
        <w:t xml:space="preserve">Strong professional, independent thinking skills with strength in problem solving and the ability to offer constructive opinions and creative solutions. </w:t>
      </w:r>
    </w:p>
    <w:p w14:paraId="7E898769" w14:textId="77777777" w:rsidR="00CE6156" w:rsidRDefault="00CE6156" w:rsidP="00B26A3B">
      <w:pPr>
        <w:pStyle w:val="Style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team player who motivates and educates other team members</w:t>
      </w:r>
      <w:r w:rsidR="00B26A3B">
        <w:rPr>
          <w:rFonts w:ascii="Century Gothic" w:hAnsi="Century Gothic"/>
          <w:sz w:val="20"/>
          <w:szCs w:val="20"/>
        </w:rPr>
        <w:t>.</w:t>
      </w:r>
    </w:p>
    <w:p w14:paraId="7D1CCFCF" w14:textId="77777777" w:rsidR="00CE6156" w:rsidRPr="000D28CD" w:rsidRDefault="00CE6156" w:rsidP="00CE6156">
      <w:pPr>
        <w:pStyle w:val="Style8"/>
      </w:pPr>
      <w:r>
        <w:rPr>
          <w:rFonts w:ascii="Century Gothic" w:hAnsi="Century Gothic"/>
          <w:sz w:val="20"/>
          <w:szCs w:val="20"/>
        </w:rPr>
        <w:t>Regular and predictable attendance is an essential function of the position.</w:t>
      </w:r>
    </w:p>
    <w:p w14:paraId="555D4464" w14:textId="77777777" w:rsidR="000D28CD" w:rsidRDefault="000D28CD" w:rsidP="000D28CD">
      <w:pPr>
        <w:pStyle w:val="Style8"/>
        <w:numPr>
          <w:ilvl w:val="0"/>
          <w:numId w:val="0"/>
        </w:numPr>
        <w:ind w:left="720" w:hanging="360"/>
        <w:rPr>
          <w:rFonts w:ascii="Century Gothic" w:hAnsi="Century Gothic"/>
          <w:sz w:val="20"/>
          <w:szCs w:val="20"/>
        </w:rPr>
      </w:pPr>
    </w:p>
    <w:p w14:paraId="76158478" w14:textId="77777777" w:rsidR="000E5E45" w:rsidRPr="000E5E45" w:rsidRDefault="000E5E45" w:rsidP="000E5E45">
      <w:pPr>
        <w:spacing w:before="300" w:after="100"/>
        <w:rPr>
          <w:rFonts w:ascii="Century Gothic" w:eastAsia="Times New Roman" w:hAnsi="Century Gothic"/>
          <w:b/>
          <w:sz w:val="20"/>
          <w:szCs w:val="20"/>
        </w:rPr>
      </w:pPr>
      <w:r w:rsidRPr="000E5E45">
        <w:rPr>
          <w:rFonts w:ascii="Century Gothic" w:eastAsia="Times New Roman" w:hAnsi="Century Gothic"/>
          <w:b/>
          <w:sz w:val="20"/>
          <w:szCs w:val="20"/>
        </w:rPr>
        <w:t>POSITION RESPONSIBILITIES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68"/>
        <w:gridCol w:w="7080"/>
        <w:gridCol w:w="828"/>
      </w:tblGrid>
      <w:tr w:rsidR="000E5E45" w:rsidRPr="000E5E45" w14:paraId="43A01972" w14:textId="77777777" w:rsidTr="00D212A1">
        <w:tc>
          <w:tcPr>
            <w:tcW w:w="1668" w:type="dxa"/>
          </w:tcPr>
          <w:p w14:paraId="3287EF1F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  <w:b/>
              </w:rPr>
            </w:pPr>
          </w:p>
          <w:p w14:paraId="23ED5819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  <w:b/>
              </w:rPr>
            </w:pPr>
            <w:r w:rsidRPr="000E5E45">
              <w:rPr>
                <w:rFonts w:ascii="Century Gothic" w:hAnsi="Century Gothic"/>
                <w:b/>
              </w:rPr>
              <w:t>RESPONSIBILITY</w:t>
            </w:r>
          </w:p>
        </w:tc>
        <w:tc>
          <w:tcPr>
            <w:tcW w:w="7080" w:type="dxa"/>
          </w:tcPr>
          <w:p w14:paraId="635976C5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  <w:b/>
              </w:rPr>
            </w:pPr>
          </w:p>
          <w:p w14:paraId="7A2E4C8A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  <w:b/>
              </w:rPr>
            </w:pPr>
            <w:r w:rsidRPr="000E5E45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828" w:type="dxa"/>
          </w:tcPr>
          <w:p w14:paraId="5D3B3654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  <w:b/>
              </w:rPr>
            </w:pPr>
            <w:r w:rsidRPr="000E5E45">
              <w:rPr>
                <w:rFonts w:ascii="Century Gothic" w:hAnsi="Century Gothic"/>
                <w:b/>
              </w:rPr>
              <w:t>TIME SPENT</w:t>
            </w:r>
          </w:p>
        </w:tc>
      </w:tr>
      <w:tr w:rsidR="000E5E45" w:rsidRPr="000E5E45" w14:paraId="3EFFC4E9" w14:textId="77777777" w:rsidTr="00551E70">
        <w:tc>
          <w:tcPr>
            <w:tcW w:w="1668" w:type="dxa"/>
            <w:shd w:val="clear" w:color="auto" w:fill="auto"/>
          </w:tcPr>
          <w:p w14:paraId="6FFCF796" w14:textId="77777777" w:rsidR="000E5E45" w:rsidRPr="00551E70" w:rsidRDefault="000E5E45" w:rsidP="00551E70">
            <w:p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</w:rPr>
              <w:t>Administration</w:t>
            </w:r>
          </w:p>
        </w:tc>
        <w:tc>
          <w:tcPr>
            <w:tcW w:w="7080" w:type="dxa"/>
          </w:tcPr>
          <w:p w14:paraId="56B33924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0D28CD">
              <w:rPr>
                <w:rFonts w:ascii="Century Gothic" w:hAnsi="Century Gothic"/>
                <w:bCs/>
              </w:rPr>
              <w:t>Establish and maintain effective working relationships with clients, members of the Minnesota legislature and their staff, state executive and agency personnel, and coalition partners.</w:t>
            </w:r>
          </w:p>
          <w:p w14:paraId="34A3F976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0D28CD">
              <w:rPr>
                <w:rFonts w:ascii="Century Gothic" w:hAnsi="Century Gothic"/>
                <w:bCs/>
              </w:rPr>
              <w:t xml:space="preserve">Draft timely client updates, legislative summaries, fact sheets, </w:t>
            </w:r>
            <w:r w:rsidRPr="000D28CD">
              <w:rPr>
                <w:rFonts w:ascii="Century Gothic" w:hAnsi="Century Gothic"/>
                <w:bCs/>
              </w:rPr>
              <w:lastRenderedPageBreak/>
              <w:t>newsletters and alerts.</w:t>
            </w:r>
          </w:p>
          <w:p w14:paraId="11A6067A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0D28CD">
              <w:rPr>
                <w:rFonts w:ascii="Century Gothic" w:hAnsi="Century Gothic"/>
                <w:bCs/>
              </w:rPr>
              <w:t>Monitor and report on legislative committee activities and hearings.</w:t>
            </w:r>
          </w:p>
          <w:p w14:paraId="29532B4C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A</w:t>
            </w:r>
            <w:r w:rsidRPr="000D28CD">
              <w:rPr>
                <w:rFonts w:ascii="Century Gothic" w:hAnsi="Century Gothic"/>
                <w:bCs/>
              </w:rPr>
              <w:t>ssist our Government Relations Directors in organizing lobbying activities during legislative sessions and the interim.</w:t>
            </w:r>
          </w:p>
          <w:p w14:paraId="76B0C631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0D28CD">
              <w:rPr>
                <w:rFonts w:ascii="Century Gothic" w:hAnsi="Century Gothic"/>
                <w:bCs/>
              </w:rPr>
              <w:t>Attend meetings and events on behalf of our government relations team when needed.</w:t>
            </w:r>
          </w:p>
          <w:p w14:paraId="76B03FDB" w14:textId="77777777" w:rsidR="000D28CD" w:rsidRPr="000D28CD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  <w:bCs/>
              </w:rPr>
            </w:pPr>
            <w:r w:rsidRPr="000D28CD">
              <w:rPr>
                <w:rFonts w:ascii="Century Gothic" w:hAnsi="Century Gothic"/>
                <w:bCs/>
              </w:rPr>
              <w:t>Assist in research and writing assignments on a variety of client-related topics and issues.</w:t>
            </w:r>
          </w:p>
          <w:p w14:paraId="628EB0B7" w14:textId="77777777" w:rsidR="000E5E45" w:rsidRPr="00551E70" w:rsidRDefault="000D28CD" w:rsidP="000D28CD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0D28CD">
              <w:rPr>
                <w:rFonts w:ascii="Century Gothic" w:hAnsi="Century Gothic"/>
                <w:bCs/>
              </w:rPr>
              <w:t>Work with our Government Relations Directors to represent clients in meetings with legislative staff, executive officials and numerous advocacy organizations.</w:t>
            </w:r>
            <w:r w:rsidRPr="00551E70">
              <w:rPr>
                <w:rFonts w:ascii="Century Gothic" w:hAnsi="Century Gothic"/>
                <w:bCs/>
              </w:rPr>
              <w:t xml:space="preserve"> Responsible</w:t>
            </w:r>
            <w:r w:rsidR="000E5E45" w:rsidRPr="00551E70">
              <w:rPr>
                <w:rFonts w:ascii="Century Gothic" w:hAnsi="Century Gothic"/>
                <w:bCs/>
              </w:rPr>
              <w:t xml:space="preserve"> for coordinating staff/client meetings.</w:t>
            </w:r>
          </w:p>
          <w:p w14:paraId="171E3593" w14:textId="77777777" w:rsidR="000E5E45" w:rsidRPr="00551E70" w:rsidRDefault="000E5E45" w:rsidP="000E5E45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  <w:bCs/>
              </w:rPr>
              <w:t>Coordinate and track legislation that impacts clients.</w:t>
            </w:r>
          </w:p>
          <w:p w14:paraId="7CF9FAC0" w14:textId="77777777" w:rsidR="000E5E45" w:rsidRPr="00551E70" w:rsidRDefault="000E5E45" w:rsidP="000E5E45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  <w:bCs/>
              </w:rPr>
              <w:t>Assist firm clients in the administration of association activities.</w:t>
            </w:r>
          </w:p>
          <w:p w14:paraId="1D159A5A" w14:textId="77777777" w:rsidR="000E5E45" w:rsidRPr="00551E70" w:rsidRDefault="000E5E45" w:rsidP="000E5E45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  <w:bCs/>
              </w:rPr>
              <w:t>Administer the firm’s political action committee.</w:t>
            </w:r>
          </w:p>
          <w:p w14:paraId="60CF393F" w14:textId="77777777" w:rsidR="000E5E45" w:rsidRPr="00551E70" w:rsidRDefault="000E5E45" w:rsidP="000E5E45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  <w:bCs/>
              </w:rPr>
              <w:t xml:space="preserve">Administer lobbyist and lobbyist principal campaign finance board reports and coordinating client communications efforts such as news alerts and newsletters. </w:t>
            </w:r>
          </w:p>
          <w:p w14:paraId="08D41BD4" w14:textId="77777777" w:rsidR="000E5E45" w:rsidRPr="00551E70" w:rsidRDefault="00954F44" w:rsidP="000E5E45">
            <w:pPr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</w:rPr>
              <w:t>Monitor and provide</w:t>
            </w:r>
            <w:r w:rsidR="000E5E45" w:rsidRPr="00551E70">
              <w:rPr>
                <w:rFonts w:ascii="Century Gothic" w:hAnsi="Century Gothic"/>
                <w:bCs/>
              </w:rPr>
              <w:t xml:space="preserve"> coverage of activities at the Minnesota Legislature by attending hearings at the State Capitol; tracking legislation; reporting current events to the government relations team and writing brief updates.</w:t>
            </w:r>
          </w:p>
        </w:tc>
        <w:tc>
          <w:tcPr>
            <w:tcW w:w="828" w:type="dxa"/>
          </w:tcPr>
          <w:p w14:paraId="4C3C43BF" w14:textId="77777777" w:rsidR="000E5E45" w:rsidRPr="00551E70" w:rsidRDefault="00B54715" w:rsidP="000E5E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10</w:t>
            </w:r>
            <w:r w:rsidR="00551E70">
              <w:rPr>
                <w:rFonts w:ascii="Century Gothic" w:hAnsi="Century Gothic"/>
              </w:rPr>
              <w:t>0</w:t>
            </w:r>
            <w:r w:rsidR="000E5E45" w:rsidRPr="00551E70">
              <w:rPr>
                <w:rFonts w:ascii="Century Gothic" w:hAnsi="Century Gothic"/>
              </w:rPr>
              <w:t>%</w:t>
            </w:r>
          </w:p>
        </w:tc>
      </w:tr>
      <w:tr w:rsidR="000E5E45" w:rsidRPr="000E5E45" w14:paraId="275B5B13" w14:textId="77777777" w:rsidTr="00D212A1">
        <w:tc>
          <w:tcPr>
            <w:tcW w:w="1668" w:type="dxa"/>
          </w:tcPr>
          <w:p w14:paraId="75320644" w14:textId="77777777" w:rsidR="000E5E45" w:rsidRPr="00B54715" w:rsidRDefault="000E5E45" w:rsidP="000E5E45">
            <w:pPr>
              <w:rPr>
                <w:rFonts w:ascii="Century Gothic" w:hAnsi="Century Gothic"/>
                <w:b/>
                <w:highlight w:val="yellow"/>
              </w:rPr>
            </w:pPr>
          </w:p>
        </w:tc>
        <w:tc>
          <w:tcPr>
            <w:tcW w:w="7080" w:type="dxa"/>
          </w:tcPr>
          <w:p w14:paraId="1B2766ED" w14:textId="77777777" w:rsidR="000E5E45" w:rsidRPr="000E5E45" w:rsidRDefault="000E5E45" w:rsidP="00551E7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551E70">
              <w:rPr>
                <w:rFonts w:ascii="Century Gothic" w:hAnsi="Century Gothic"/>
              </w:rPr>
              <w:t xml:space="preserve">Travel requirements </w:t>
            </w:r>
            <w:r w:rsidR="00551E70" w:rsidRPr="00551E70">
              <w:rPr>
                <w:rFonts w:ascii="Century Gothic" w:hAnsi="Century Gothic"/>
              </w:rPr>
              <w:t>are</w:t>
            </w:r>
            <w:r w:rsidR="00551E70">
              <w:rPr>
                <w:rFonts w:ascii="Century Gothic" w:hAnsi="Century Gothic"/>
              </w:rPr>
              <w:t xml:space="preserve"> negligible.</w:t>
            </w:r>
          </w:p>
        </w:tc>
        <w:tc>
          <w:tcPr>
            <w:tcW w:w="828" w:type="dxa"/>
          </w:tcPr>
          <w:p w14:paraId="51A44E44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</w:rPr>
            </w:pPr>
          </w:p>
        </w:tc>
      </w:tr>
      <w:tr w:rsidR="000E5E45" w:rsidRPr="000E5E45" w14:paraId="00C8A352" w14:textId="77777777" w:rsidTr="00D212A1">
        <w:tc>
          <w:tcPr>
            <w:tcW w:w="1668" w:type="dxa"/>
          </w:tcPr>
          <w:p w14:paraId="76C1AF9B" w14:textId="77777777" w:rsidR="000E5E45" w:rsidRPr="000E5E45" w:rsidRDefault="000E5E45" w:rsidP="000E5E45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7080" w:type="dxa"/>
          </w:tcPr>
          <w:p w14:paraId="7F7AC6FD" w14:textId="77777777" w:rsidR="000E5E45" w:rsidRPr="000E5E45" w:rsidRDefault="000E5E45" w:rsidP="000E5E4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0E5E45">
              <w:rPr>
                <w:rFonts w:ascii="Century Gothic" w:hAnsi="Century Gothic"/>
              </w:rPr>
              <w:t>Perform other duties as assigned.</w:t>
            </w:r>
          </w:p>
        </w:tc>
        <w:tc>
          <w:tcPr>
            <w:tcW w:w="828" w:type="dxa"/>
          </w:tcPr>
          <w:p w14:paraId="2430D784" w14:textId="77777777" w:rsidR="000E5E45" w:rsidRPr="000E5E45" w:rsidRDefault="000E5E45" w:rsidP="000E5E45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C2E3564" w14:textId="77777777" w:rsidR="00FD1530" w:rsidRDefault="00FD1530" w:rsidP="00FD1530">
      <w:pPr>
        <w:rPr>
          <w:rFonts w:ascii="Arial" w:hAnsi="Arial" w:cs="Arial"/>
          <w:color w:val="000000"/>
          <w:sz w:val="20"/>
          <w:szCs w:val="20"/>
        </w:rPr>
      </w:pPr>
    </w:p>
    <w:p w14:paraId="03C30471" w14:textId="77777777" w:rsidR="00FD1530" w:rsidRDefault="00FD1530" w:rsidP="00FD1530">
      <w:pPr>
        <w:rPr>
          <w:rFonts w:ascii="Arial" w:hAnsi="Arial" w:cs="Arial"/>
          <w:color w:val="000000"/>
          <w:sz w:val="20"/>
          <w:szCs w:val="20"/>
        </w:rPr>
      </w:pPr>
    </w:p>
    <w:p w14:paraId="6B8E0A20" w14:textId="77777777" w:rsidR="00FD1530" w:rsidRDefault="00FD1530" w:rsidP="00FD1530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submit your resume and one writing sample electronically to Suzanna Kennedy at </w:t>
      </w:r>
      <w:hyperlink r:id="rId11" w:history="1">
        <w:r w:rsidRPr="006512A6">
          <w:rPr>
            <w:rStyle w:val="Hyperlink"/>
            <w:rFonts w:ascii="Arial" w:hAnsi="Arial" w:cs="Arial"/>
            <w:sz w:val="20"/>
            <w:szCs w:val="20"/>
          </w:rPr>
          <w:t>Suzanna.kennedy@stinson.com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  If you have any questions, please contact Jeremy Estenson at </w:t>
      </w:r>
      <w:hyperlink r:id="rId12" w:history="1">
        <w:r w:rsidRPr="006512A6">
          <w:rPr>
            <w:rStyle w:val="Hyperlink"/>
            <w:rFonts w:ascii="Arial" w:hAnsi="Arial" w:cs="Arial"/>
            <w:sz w:val="20"/>
            <w:szCs w:val="20"/>
          </w:rPr>
          <w:t>Jeremy.estenson@stinson.com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327501E" w14:textId="77777777" w:rsidR="000E5E45" w:rsidRPr="000E5E45" w:rsidRDefault="000E5E45" w:rsidP="000E5E45">
      <w:pPr>
        <w:rPr>
          <w:rFonts w:ascii="Century Gothic" w:eastAsia="Times New Roman" w:hAnsi="Century Gothic"/>
          <w:sz w:val="20"/>
          <w:szCs w:val="20"/>
        </w:rPr>
      </w:pPr>
    </w:p>
    <w:p w14:paraId="56397314" w14:textId="77777777" w:rsidR="009F6CFF" w:rsidRDefault="009F6CFF" w:rsidP="001476E2">
      <w:pPr>
        <w:pStyle w:val="BodyText"/>
      </w:pPr>
      <w:bookmarkStart w:id="0" w:name="_GoBack"/>
      <w:bookmarkEnd w:id="0"/>
    </w:p>
    <w:sectPr w:rsidR="009F6CFF" w:rsidSect="00B54715">
      <w:type w:val="continuous"/>
      <w:pgSz w:w="12240" w:h="15840" w:code="1"/>
      <w:pgMar w:top="1440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932F4" w14:textId="77777777" w:rsidR="00DD1069" w:rsidRDefault="00DD1069" w:rsidP="000E5E45">
      <w:r>
        <w:separator/>
      </w:r>
    </w:p>
  </w:endnote>
  <w:endnote w:type="continuationSeparator" w:id="0">
    <w:p w14:paraId="448C26AB" w14:textId="77777777" w:rsidR="00DD1069" w:rsidRDefault="00DD1069" w:rsidP="000E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AAB9" w14:textId="77777777" w:rsidR="00744A17" w:rsidRDefault="000E5E45" w:rsidP="00FE79A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5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04F20" w14:textId="77777777" w:rsidR="00B62FB6" w:rsidRDefault="00CA6064" w:rsidP="00FE79A8">
    <w:pPr>
      <w:pStyle w:val="Footer"/>
      <w:jc w:val="center"/>
      <w:rPr>
        <w:rStyle w:val="PageNumber"/>
      </w:rPr>
    </w:pPr>
  </w:p>
  <w:sdt>
    <w:sdtPr>
      <w:rPr>
        <w:rStyle w:val="PageNumber"/>
      </w:rPr>
      <w:alias w:val="BEC LegalBar File Stamp"/>
      <w:tag w:val="BEC.LegalBar.FileStamp"/>
      <w:id w:val="-18632278"/>
      <w:placeholder>
        <w:docPart w:val="25B617F12D3D4C70A73FEC9249567BC0"/>
      </w:placeholder>
    </w:sdtPr>
    <w:sdtEndPr>
      <w:rPr>
        <w:rStyle w:val="PageNumber"/>
      </w:rPr>
    </w:sdtEndPr>
    <w:sdtContent>
      <w:p w14:paraId="6B38693F" w14:textId="77777777" w:rsidR="00D312CC" w:rsidRDefault="00CA6064" w:rsidP="00D312CC">
        <w:pPr>
          <w:pStyle w:val="FileStamp"/>
          <w:rPr>
            <w:rStyle w:val="PageNumber"/>
          </w:rPr>
        </w:pPr>
        <w:sdt>
          <w:sdtPr>
            <w:rPr>
              <w:rStyle w:val="FileStampCharacter"/>
            </w:rPr>
            <w:tag w:val="BEC.LegalBar.FileStamp.DocNumber"/>
            <w:id w:val="814677577"/>
            <w:placeholder>
              <w:docPart w:val="7EB1798371A74F62A8E17A1350501F51"/>
            </w:placeholder>
            <w:dataBinding w:prefixMappings="xmlns:ns='http://schemas.beclegal.com/legalbar/filestamp'" w:xpath="ns:filestamp/ns:DocNumber" w:storeItemID="{C85684EF-D873-4B36-AB85-EF2CF3196F62}"/>
            <w:text/>
          </w:sdtPr>
          <w:sdtEndPr>
            <w:rPr>
              <w:rStyle w:val="PageNumber"/>
              <w:rFonts w:cs="Times New Roman"/>
              <w:snapToGrid/>
            </w:rPr>
          </w:sdtEndPr>
          <w:sdtContent>
            <w:r w:rsidR="00E25A10">
              <w:rPr>
                <w:rStyle w:val="FileStampCharacter"/>
              </w:rPr>
              <w:t>16245275</w:t>
            </w:r>
          </w:sdtContent>
        </w:sdt>
        <w:sdt>
          <w:sdtPr>
            <w:rPr>
              <w:rStyle w:val="FileStampCharacter"/>
            </w:rPr>
            <w:tag w:val="BEC.LegalBar.FileStamp.Text"/>
            <w:id w:val="-1931110483"/>
            <w:placeholder>
              <w:docPart w:val="1692F40342CC4A20B36E053B56CF826E"/>
            </w:placeholder>
            <w:text/>
          </w:sdtPr>
          <w:sdtEndPr>
            <w:rPr>
              <w:rStyle w:val="FileStampCharacter"/>
            </w:rPr>
          </w:sdtEndPr>
          <w:sdtContent>
            <w:r w:rsidR="00D312CC" w:rsidRPr="00D312CC">
              <w:rPr>
                <w:rStyle w:val="FileStampCharacter"/>
              </w:rPr>
              <w:t>.</w:t>
            </w:r>
          </w:sdtContent>
        </w:sdt>
        <w:sdt>
          <w:sdtPr>
            <w:rPr>
              <w:rStyle w:val="FileStampCharacter"/>
            </w:rPr>
            <w:tag w:val="BEC.LegalBar.FileStamp.Version"/>
            <w:id w:val="384293699"/>
            <w:placeholder>
              <w:docPart w:val="C66442A7A9EC4BFE92DDBA131295EB5F"/>
            </w:placeholder>
            <w:dataBinding w:prefixMappings="xmlns:ns='http://schemas.beclegal.com/legalbar/filestamp'" w:xpath="ns:filestamp/ns:Version" w:storeItemID="{C85684EF-D873-4B36-AB85-EF2CF3196F62}"/>
            <w:text/>
          </w:sdtPr>
          <w:sdtEndPr>
            <w:rPr>
              <w:rStyle w:val="FileStampCharacter"/>
            </w:rPr>
          </w:sdtEndPr>
          <w:sdtContent>
            <w:r w:rsidR="00D312CC">
              <w:rPr>
                <w:rStyle w:val="FileStampCharacter"/>
              </w:rPr>
              <w:t>1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BEC LegalBar File Stamp"/>
      <w:tag w:val="BEC.LegalBar.FileStamp"/>
      <w:id w:val="-1405446651"/>
      <w:placeholder>
        <w:docPart w:val="8BA9D0E31FDB4E98B0036DEDCEAAABE4"/>
      </w:placeholder>
    </w:sdtPr>
    <w:sdtEndPr/>
    <w:sdtContent>
      <w:p w14:paraId="29BFAF0F" w14:textId="77777777" w:rsidR="00B62FB6" w:rsidRDefault="00CA6064" w:rsidP="00D312CC">
        <w:pPr>
          <w:pStyle w:val="FileStamp"/>
        </w:pPr>
        <w:sdt>
          <w:sdtPr>
            <w:rPr>
              <w:rStyle w:val="FileStampCharacter"/>
            </w:rPr>
            <w:tag w:val="BEC.LegalBar.FileStamp.DocNumber"/>
            <w:id w:val="-1868059220"/>
            <w:placeholder>
              <w:docPart w:val="222807FF64774132BCAD6D717819B017"/>
            </w:placeholder>
            <w:dataBinding w:prefixMappings="xmlns:ns='http://schemas.beclegal.com/legalbar/filestamp'" w:xpath="ns:filestamp/ns:DocNumber" w:storeItemID="{C85684EF-D873-4B36-AB85-EF2CF3196F62}"/>
            <w:text/>
          </w:sdtPr>
          <w:sdtEndPr>
            <w:rPr>
              <w:rStyle w:val="DefaultParagraphFont"/>
              <w:rFonts w:cs="Times New Roman"/>
              <w:snapToGrid/>
            </w:rPr>
          </w:sdtEndPr>
          <w:sdtContent>
            <w:r w:rsidR="00E25A10">
              <w:rPr>
                <w:rStyle w:val="FileStampCharacter"/>
              </w:rPr>
              <w:t>16245275</w:t>
            </w:r>
          </w:sdtContent>
        </w:sdt>
        <w:sdt>
          <w:sdtPr>
            <w:rPr>
              <w:rStyle w:val="FileStampCharacter"/>
            </w:rPr>
            <w:tag w:val="BEC.LegalBar.FileStamp.Text"/>
            <w:id w:val="-732316713"/>
            <w:placeholder>
              <w:docPart w:val="C4823120DB66479380B1056B54699341"/>
            </w:placeholder>
            <w:text/>
          </w:sdtPr>
          <w:sdtEndPr>
            <w:rPr>
              <w:rStyle w:val="FileStampCharacter"/>
            </w:rPr>
          </w:sdtEndPr>
          <w:sdtContent>
            <w:r w:rsidR="00D312CC" w:rsidRPr="00D312CC">
              <w:rPr>
                <w:rStyle w:val="FileStampCharacter"/>
              </w:rPr>
              <w:t>.</w:t>
            </w:r>
          </w:sdtContent>
        </w:sdt>
        <w:sdt>
          <w:sdtPr>
            <w:rPr>
              <w:rStyle w:val="FileStampCharacter"/>
            </w:rPr>
            <w:tag w:val="BEC.LegalBar.FileStamp.Version"/>
            <w:id w:val="-1532496591"/>
            <w:placeholder>
              <w:docPart w:val="3B930D26872F4F49AA6CBA2B44FF643B"/>
            </w:placeholder>
            <w:dataBinding w:prefixMappings="xmlns:ns='http://schemas.beclegal.com/legalbar/filestamp'" w:xpath="ns:filestamp/ns:Version" w:storeItemID="{C85684EF-D873-4B36-AB85-EF2CF3196F62}"/>
            <w:text/>
          </w:sdtPr>
          <w:sdtEndPr>
            <w:rPr>
              <w:rStyle w:val="FileStampCharacter"/>
            </w:rPr>
          </w:sdtEndPr>
          <w:sdtContent>
            <w:r w:rsidR="00D312CC">
              <w:rPr>
                <w:rStyle w:val="FileStampCharacter"/>
              </w:rPr>
              <w:t>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9A7B" w14:textId="77777777" w:rsidR="00DD1069" w:rsidRDefault="00DD1069" w:rsidP="000E5E45">
      <w:r>
        <w:separator/>
      </w:r>
    </w:p>
  </w:footnote>
  <w:footnote w:type="continuationSeparator" w:id="0">
    <w:p w14:paraId="560A2B59" w14:textId="77777777" w:rsidR="00DD1069" w:rsidRDefault="00DD1069" w:rsidP="000E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Ind w:w="-972" w:type="dxa"/>
      <w:tblLook w:val="04A0" w:firstRow="1" w:lastRow="0" w:firstColumn="1" w:lastColumn="0" w:noHBand="0" w:noVBand="1"/>
    </w:tblPr>
    <w:tblGrid>
      <w:gridCol w:w="5760"/>
      <w:gridCol w:w="4788"/>
    </w:tblGrid>
    <w:tr w:rsidR="00F95F3B" w14:paraId="28C952D6" w14:textId="77777777" w:rsidTr="00F95F3B">
      <w:tc>
        <w:tcPr>
          <w:tcW w:w="5760" w:type="dxa"/>
          <w:tcBorders>
            <w:top w:val="nil"/>
            <w:left w:val="nil"/>
            <w:bottom w:val="nil"/>
            <w:right w:val="nil"/>
          </w:tcBorders>
        </w:tcPr>
        <w:p w14:paraId="6FCA64C2" w14:textId="77777777" w:rsidR="00F95F3B" w:rsidRDefault="000E5E45" w:rsidP="00F95F3B">
          <w:pPr>
            <w:pStyle w:val="Header"/>
          </w:pPr>
          <w:r>
            <w:rPr>
              <w:noProof/>
            </w:rPr>
            <w:drawing>
              <wp:inline distT="0" distB="0" distL="0" distR="0" wp14:anchorId="796787B4" wp14:editId="13CE0AF7">
                <wp:extent cx="1261872" cy="126187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S Logo 1x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872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14:paraId="4288652E" w14:textId="77777777" w:rsidR="00F95F3B" w:rsidRDefault="00CA6064" w:rsidP="00F95F3B">
          <w:pPr>
            <w:pStyle w:val="Header"/>
          </w:pPr>
        </w:p>
        <w:p w14:paraId="059E758C" w14:textId="77777777" w:rsidR="00F95F3B" w:rsidRPr="000E5E45" w:rsidRDefault="000E5E45" w:rsidP="000E5E45">
          <w:pPr>
            <w:pStyle w:val="Header"/>
            <w:jc w:val="right"/>
            <w:rPr>
              <w:rFonts w:ascii="Century Gothic" w:hAnsi="Century Gothic"/>
              <w:b/>
              <w:sz w:val="32"/>
            </w:rPr>
          </w:pPr>
          <w:r w:rsidRPr="000E5E45">
            <w:rPr>
              <w:rFonts w:ascii="Century Gothic" w:hAnsi="Century Gothic"/>
              <w:b/>
              <w:sz w:val="32"/>
            </w:rPr>
            <w:t>JOB DESCRIPTION</w:t>
          </w:r>
        </w:p>
        <w:p w14:paraId="2B103B8D" w14:textId="77777777" w:rsidR="00F95F3B" w:rsidRDefault="00CA6064" w:rsidP="009C272F">
          <w:pPr>
            <w:pStyle w:val="Header"/>
          </w:pPr>
        </w:p>
      </w:tc>
    </w:tr>
  </w:tbl>
  <w:p w14:paraId="4E7BA193" w14:textId="77777777" w:rsidR="00F92FCE" w:rsidRPr="00A24B2C" w:rsidRDefault="00CA6064" w:rsidP="00F95F3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E851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E85E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1683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BAA3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9C11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C3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644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20F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CEA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A4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31BB7"/>
    <w:multiLevelType w:val="hybridMultilevel"/>
    <w:tmpl w:val="E4F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8754B"/>
    <w:multiLevelType w:val="hybridMultilevel"/>
    <w:tmpl w:val="2F9C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87EE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CB35BC"/>
    <w:multiLevelType w:val="hybridMultilevel"/>
    <w:tmpl w:val="7F22A7BA"/>
    <w:name w:val="Style8"/>
    <w:lvl w:ilvl="0" w:tplc="F8883EB6">
      <w:start w:val="1"/>
      <w:numFmt w:val="bullet"/>
      <w:pStyle w:val="Style8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AD2790"/>
    <w:multiLevelType w:val="hybridMultilevel"/>
    <w:tmpl w:val="E89076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67608"/>
    <w:multiLevelType w:val="hybridMultilevel"/>
    <w:tmpl w:val="590A6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70F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C672CF"/>
    <w:multiLevelType w:val="hybridMultilevel"/>
    <w:tmpl w:val="D42C5E3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9"/>
  </w:num>
  <w:num w:numId="18">
    <w:abstractNumId w:val="8"/>
  </w:num>
  <w:num w:numId="19">
    <w:abstractNumId w:val="15"/>
  </w:num>
  <w:num w:numId="20">
    <w:abstractNumId w:val="17"/>
  </w:num>
  <w:num w:numId="21">
    <w:abstractNumId w:val="11"/>
  </w:num>
  <w:num w:numId="22">
    <w:abstractNumId w:val="10"/>
  </w:num>
  <w:num w:numId="23">
    <w:abstractNumId w:val="13"/>
  </w:num>
  <w:num w:numId="24">
    <w:abstractNumId w:val="16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45"/>
    <w:rsid w:val="0007066C"/>
    <w:rsid w:val="000756C1"/>
    <w:rsid w:val="000A7533"/>
    <w:rsid w:val="000D28CD"/>
    <w:rsid w:val="000E3A83"/>
    <w:rsid w:val="000E5E45"/>
    <w:rsid w:val="000F7760"/>
    <w:rsid w:val="00123496"/>
    <w:rsid w:val="00135BAD"/>
    <w:rsid w:val="001476E2"/>
    <w:rsid w:val="00154D9E"/>
    <w:rsid w:val="001A0A76"/>
    <w:rsid w:val="001A0FED"/>
    <w:rsid w:val="001D2C75"/>
    <w:rsid w:val="00204333"/>
    <w:rsid w:val="00250516"/>
    <w:rsid w:val="00270F59"/>
    <w:rsid w:val="002B37C9"/>
    <w:rsid w:val="002C15FC"/>
    <w:rsid w:val="002F3DA8"/>
    <w:rsid w:val="00316B75"/>
    <w:rsid w:val="00331CB6"/>
    <w:rsid w:val="00340A26"/>
    <w:rsid w:val="003703B3"/>
    <w:rsid w:val="003A24C5"/>
    <w:rsid w:val="003A66C2"/>
    <w:rsid w:val="003B73B6"/>
    <w:rsid w:val="0041031F"/>
    <w:rsid w:val="0044580F"/>
    <w:rsid w:val="004C4D4D"/>
    <w:rsid w:val="004F401F"/>
    <w:rsid w:val="00551E70"/>
    <w:rsid w:val="00555C3C"/>
    <w:rsid w:val="005C3EB6"/>
    <w:rsid w:val="005E2890"/>
    <w:rsid w:val="005E4028"/>
    <w:rsid w:val="005E5A82"/>
    <w:rsid w:val="00615A55"/>
    <w:rsid w:val="006A0F17"/>
    <w:rsid w:val="006B098A"/>
    <w:rsid w:val="006D0816"/>
    <w:rsid w:val="006D0B2E"/>
    <w:rsid w:val="006D25E1"/>
    <w:rsid w:val="0075050D"/>
    <w:rsid w:val="007843ED"/>
    <w:rsid w:val="007A3664"/>
    <w:rsid w:val="007A3BCD"/>
    <w:rsid w:val="008019C4"/>
    <w:rsid w:val="008233D6"/>
    <w:rsid w:val="00863E41"/>
    <w:rsid w:val="00873370"/>
    <w:rsid w:val="00886882"/>
    <w:rsid w:val="00886E35"/>
    <w:rsid w:val="008A23BD"/>
    <w:rsid w:val="008A3169"/>
    <w:rsid w:val="008D7B10"/>
    <w:rsid w:val="008F0C34"/>
    <w:rsid w:val="00954F44"/>
    <w:rsid w:val="00973D8B"/>
    <w:rsid w:val="009B7004"/>
    <w:rsid w:val="009F6CFF"/>
    <w:rsid w:val="00A11E81"/>
    <w:rsid w:val="00A1314C"/>
    <w:rsid w:val="00A35034"/>
    <w:rsid w:val="00A57987"/>
    <w:rsid w:val="00A66000"/>
    <w:rsid w:val="00AA6CC0"/>
    <w:rsid w:val="00AE4D6D"/>
    <w:rsid w:val="00AF0EF6"/>
    <w:rsid w:val="00B14313"/>
    <w:rsid w:val="00B26A3B"/>
    <w:rsid w:val="00B53B28"/>
    <w:rsid w:val="00B54715"/>
    <w:rsid w:val="00B923C0"/>
    <w:rsid w:val="00BE2FBC"/>
    <w:rsid w:val="00BF7C85"/>
    <w:rsid w:val="00C778E6"/>
    <w:rsid w:val="00CA4260"/>
    <w:rsid w:val="00CB44FE"/>
    <w:rsid w:val="00CE6156"/>
    <w:rsid w:val="00CF104D"/>
    <w:rsid w:val="00D312CC"/>
    <w:rsid w:val="00D777C6"/>
    <w:rsid w:val="00DD1069"/>
    <w:rsid w:val="00E25A10"/>
    <w:rsid w:val="00E33C78"/>
    <w:rsid w:val="00E933E7"/>
    <w:rsid w:val="00EA4843"/>
    <w:rsid w:val="00F24E9F"/>
    <w:rsid w:val="00F5732A"/>
    <w:rsid w:val="00FC50EA"/>
    <w:rsid w:val="00FD1530"/>
    <w:rsid w:val="00FD298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88EC"/>
  <w15:docId w15:val="{C955F867-C1C6-474B-BE8C-4729508D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heading 1" w:uiPriority="3"/>
    <w:lsdException w:name="heading 2" w:semiHidden="1" w:uiPriority="4" w:unhideWhenUsed="1"/>
    <w:lsdException w:name="heading 3" w:semiHidden="1" w:uiPriority="5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uiPriority="15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uiPriority="14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12" w:unhideWhenUsed="1"/>
    <w:lsdException w:name="Note Heading" w:semiHidden="1" w:unhideWhenUsed="1"/>
    <w:lsdException w:name="Body Text 2" w:semiHidden="1" w:uiPriority="11" w:unhideWhenUsed="1"/>
    <w:lsdException w:name="Body Text 3" w:semiHidden="1" w:unhideWhenUsed="1"/>
    <w:lsdException w:name="Body Text Indent 2" w:semiHidden="1" w:uiPriority="13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unhideWhenUsed/>
    <w:rsid w:val="00E33C78"/>
  </w:style>
  <w:style w:type="paragraph" w:styleId="Heading1">
    <w:name w:val="heading 1"/>
    <w:basedOn w:val="Normal"/>
    <w:next w:val="BodyText"/>
    <w:link w:val="Heading1Char"/>
    <w:uiPriority w:val="3"/>
    <w:rsid w:val="003703B3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4"/>
    <w:rsid w:val="003703B3"/>
    <w:pPr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5"/>
    <w:rsid w:val="003703B3"/>
    <w:pPr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BodyText"/>
    <w:link w:val="Heading4Char"/>
    <w:uiPriority w:val="4"/>
    <w:rsid w:val="003703B3"/>
    <w:pPr>
      <w:outlineLvl w:val="3"/>
    </w:pPr>
    <w:rPr>
      <w:rFonts w:asciiTheme="majorHAnsi" w:eastAsiaTheme="majorEastAsia" w:hAnsiTheme="majorHAnsi" w:cstheme="majorBidi"/>
      <w:bCs/>
      <w:i/>
      <w:iCs/>
      <w:sz w:val="26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B14313"/>
    <w:p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14313"/>
    <w:p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14313"/>
    <w:pPr>
      <w:outlineLvl w:val="6"/>
    </w:pPr>
    <w:rPr>
      <w:rFonts w:asciiTheme="majorHAnsi" w:eastAsiaTheme="majorEastAsia" w:hAnsiTheme="majorHAnsi" w:cstheme="majorBidi"/>
      <w:i/>
      <w:iCs/>
      <w:smallCap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14313"/>
    <w:pPr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14313"/>
    <w:pPr>
      <w:outlineLvl w:val="8"/>
    </w:pPr>
    <w:rPr>
      <w:rFonts w:asciiTheme="majorHAnsi" w:eastAsiaTheme="majorEastAsia" w:hAnsiTheme="majorHAnsi" w:cstheme="majorBidi"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B14313"/>
    <w:pPr>
      <w:spacing w:after="240"/>
      <w:ind w:left="720" w:right="720"/>
      <w:jc w:val="both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3703B3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3703B3"/>
  </w:style>
  <w:style w:type="paragraph" w:styleId="BodyText2">
    <w:name w:val="Body Text 2"/>
    <w:basedOn w:val="BodyText"/>
    <w:link w:val="BodyText2Char"/>
    <w:uiPriority w:val="11"/>
    <w:rsid w:val="003703B3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1"/>
    <w:rsid w:val="003703B3"/>
  </w:style>
  <w:style w:type="paragraph" w:styleId="BodyText3">
    <w:name w:val="Body Text 3"/>
    <w:basedOn w:val="BodyText"/>
    <w:link w:val="BodyText3Char"/>
    <w:uiPriority w:val="99"/>
    <w:semiHidden/>
    <w:unhideWhenUsed/>
    <w:rsid w:val="00B14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43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2"/>
    <w:qFormat/>
    <w:rsid w:val="003703B3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3703B3"/>
  </w:style>
  <w:style w:type="paragraph" w:styleId="BodyTextIndent">
    <w:name w:val="Body Text Indent"/>
    <w:basedOn w:val="BodyText"/>
    <w:link w:val="BodyTextIndentChar"/>
    <w:uiPriority w:val="1"/>
    <w:qFormat/>
    <w:rsid w:val="003703B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3703B3"/>
  </w:style>
  <w:style w:type="paragraph" w:styleId="BodyTextFirstIndent2">
    <w:name w:val="Body Text First Indent 2"/>
    <w:basedOn w:val="BodyText"/>
    <w:link w:val="BodyTextFirstIndent2Char"/>
    <w:uiPriority w:val="12"/>
    <w:rsid w:val="003703B3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2"/>
    <w:rsid w:val="003703B3"/>
  </w:style>
  <w:style w:type="paragraph" w:styleId="BodyTextIndent2">
    <w:name w:val="Body Text Indent 2"/>
    <w:basedOn w:val="BodyText"/>
    <w:link w:val="BodyTextIndent2Char"/>
    <w:uiPriority w:val="13"/>
    <w:rsid w:val="003703B3"/>
    <w:pPr>
      <w:spacing w:after="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3"/>
    <w:rsid w:val="003703B3"/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B14313"/>
    <w:pPr>
      <w:spacing w:after="12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3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313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3703B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3703B3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3703B3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3703B3"/>
    <w:rPr>
      <w:rFonts w:asciiTheme="majorHAnsi" w:eastAsiaTheme="majorEastAsia" w:hAnsiTheme="majorHAnsi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31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313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313"/>
    <w:rPr>
      <w:rFonts w:asciiTheme="majorHAnsi" w:eastAsiaTheme="majorEastAsia" w:hAnsiTheme="majorHAnsi" w:cstheme="majorBidi"/>
      <w:i/>
      <w:iCs/>
      <w:small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313"/>
    <w:rPr>
      <w:rFonts w:asciiTheme="majorHAnsi" w:eastAsiaTheme="majorEastAsia" w:hAnsiTheme="majorHAnsi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313"/>
    <w:rPr>
      <w:rFonts w:asciiTheme="majorHAnsi" w:eastAsiaTheme="majorEastAsia" w:hAnsiTheme="majorHAnsi" w:cstheme="majorBidi"/>
      <w:iCs/>
      <w:szCs w:val="2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rsid w:val="00B1431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B14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4313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B14313"/>
    <w:rPr>
      <w:b/>
      <w:bCs/>
      <w:smallCaps/>
      <w:color w:val="auto"/>
      <w:spacing w:val="5"/>
      <w:u w:val="single"/>
    </w:rPr>
  </w:style>
  <w:style w:type="paragraph" w:styleId="Quote">
    <w:name w:val="Quote"/>
    <w:basedOn w:val="Normal"/>
    <w:next w:val="BodyText"/>
    <w:link w:val="QuoteChar"/>
    <w:uiPriority w:val="29"/>
    <w:semiHidden/>
    <w:unhideWhenUsed/>
    <w:rsid w:val="00B14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4313"/>
    <w:rPr>
      <w:i/>
      <w:iCs/>
      <w:color w:val="000000" w:themeColor="text1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rsid w:val="00B143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4313"/>
  </w:style>
  <w:style w:type="paragraph" w:styleId="Subtitle">
    <w:name w:val="Subtitle"/>
    <w:basedOn w:val="Title"/>
    <w:next w:val="BodyText"/>
    <w:link w:val="SubtitleChar"/>
    <w:uiPriority w:val="9"/>
    <w:rsid w:val="003703B3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3703B3"/>
    <w:rPr>
      <w:rFonts w:asciiTheme="majorHAnsi" w:eastAsiaTheme="majorEastAsia" w:hAnsiTheme="majorHAnsi" w:cstheme="majorBidi"/>
      <w:iCs/>
    </w:rPr>
  </w:style>
  <w:style w:type="character" w:styleId="SubtleReference">
    <w:name w:val="Subtle Reference"/>
    <w:basedOn w:val="DefaultParagraphFont"/>
    <w:uiPriority w:val="31"/>
    <w:semiHidden/>
    <w:unhideWhenUsed/>
    <w:rsid w:val="00B14313"/>
    <w:rPr>
      <w:smallCaps/>
      <w:color w:val="auto"/>
      <w:u w:val="single"/>
    </w:rPr>
  </w:style>
  <w:style w:type="paragraph" w:styleId="Title">
    <w:name w:val="Title"/>
    <w:basedOn w:val="BodyText"/>
    <w:next w:val="BodyText"/>
    <w:link w:val="TitleChar"/>
    <w:uiPriority w:val="8"/>
    <w:qFormat/>
    <w:rsid w:val="003703B3"/>
    <w:pPr>
      <w:jc w:val="center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3703B3"/>
    <w:rPr>
      <w:rFonts w:asciiTheme="majorHAnsi" w:eastAsiaTheme="majorEastAsia" w:hAnsiTheme="majorHAnsi" w:cstheme="majorBidi"/>
      <w:b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B14313"/>
    <w:pPr>
      <w:outlineLvl w:val="9"/>
    </w:pPr>
    <w:rPr>
      <w:sz w:val="28"/>
    </w:rPr>
  </w:style>
  <w:style w:type="character" w:styleId="Emphasis">
    <w:name w:val="Emphasis"/>
    <w:basedOn w:val="DefaultParagraphFont"/>
    <w:uiPriority w:val="99"/>
    <w:unhideWhenUsed/>
    <w:qFormat/>
    <w:rsid w:val="003703B3"/>
    <w:rPr>
      <w:i/>
      <w:iCs/>
    </w:rPr>
  </w:style>
  <w:style w:type="paragraph" w:styleId="ListBullet">
    <w:name w:val="List Bullet"/>
    <w:basedOn w:val="Normal"/>
    <w:uiPriority w:val="6"/>
    <w:qFormat/>
    <w:rsid w:val="003703B3"/>
    <w:pPr>
      <w:numPr>
        <w:numId w:val="17"/>
      </w:numPr>
      <w:contextualSpacing/>
    </w:pPr>
  </w:style>
  <w:style w:type="paragraph" w:styleId="ListNumber">
    <w:name w:val="List Number"/>
    <w:basedOn w:val="Normal"/>
    <w:uiPriority w:val="7"/>
    <w:qFormat/>
    <w:rsid w:val="003703B3"/>
    <w:pPr>
      <w:numPr>
        <w:numId w:val="18"/>
      </w:numPr>
      <w:contextualSpacing/>
    </w:pPr>
  </w:style>
  <w:style w:type="character" w:styleId="Strong">
    <w:name w:val="Strong"/>
    <w:basedOn w:val="DefaultParagraphFont"/>
    <w:uiPriority w:val="99"/>
    <w:unhideWhenUsed/>
    <w:qFormat/>
    <w:rsid w:val="003703B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14313"/>
  </w:style>
  <w:style w:type="character" w:styleId="SubtleEmphasis">
    <w:name w:val="Subtle Emphasis"/>
    <w:basedOn w:val="DefaultParagraphFont"/>
    <w:uiPriority w:val="19"/>
    <w:semiHidden/>
    <w:unhideWhenUsed/>
    <w:rsid w:val="00B14313"/>
    <w:rPr>
      <w:i/>
      <w:iCs/>
      <w:color w:val="808080" w:themeColor="text1" w:themeTint="7F"/>
    </w:rPr>
  </w:style>
  <w:style w:type="paragraph" w:customStyle="1" w:styleId="BlockQuote">
    <w:name w:val="Block Quote"/>
    <w:basedOn w:val="BodyText"/>
    <w:uiPriority w:val="10"/>
    <w:rsid w:val="003703B3"/>
    <w:pPr>
      <w:ind w:left="720" w:right="720"/>
    </w:pPr>
  </w:style>
  <w:style w:type="paragraph" w:styleId="NoSpacing">
    <w:name w:val="No Spacing"/>
    <w:uiPriority w:val="99"/>
    <w:qFormat/>
    <w:rsid w:val="003703B3"/>
  </w:style>
  <w:style w:type="paragraph" w:styleId="Footer">
    <w:name w:val="footer"/>
    <w:basedOn w:val="Normal"/>
    <w:link w:val="FooterChar"/>
    <w:uiPriority w:val="99"/>
    <w:semiHidden/>
    <w:unhideWhenUsed/>
    <w:rsid w:val="000E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E45"/>
  </w:style>
  <w:style w:type="paragraph" w:styleId="Header">
    <w:name w:val="header"/>
    <w:basedOn w:val="Normal"/>
    <w:link w:val="HeaderChar"/>
    <w:uiPriority w:val="99"/>
    <w:unhideWhenUsed/>
    <w:rsid w:val="000E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E45"/>
  </w:style>
  <w:style w:type="character" w:styleId="PageNumber">
    <w:name w:val="page number"/>
    <w:basedOn w:val="DefaultParagraphFont"/>
    <w:semiHidden/>
    <w:qFormat/>
    <w:rsid w:val="000E5E45"/>
  </w:style>
  <w:style w:type="table" w:customStyle="1" w:styleId="TableGrid1">
    <w:name w:val="Table Grid1"/>
    <w:basedOn w:val="TableNormal"/>
    <w:next w:val="TableGrid"/>
    <w:rsid w:val="000E5E45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E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E5E45"/>
    <w:pPr>
      <w:ind w:left="720"/>
      <w:contextualSpacing/>
    </w:pPr>
  </w:style>
  <w:style w:type="paragraph" w:customStyle="1" w:styleId="Style8">
    <w:name w:val="Style8"/>
    <w:basedOn w:val="Normal"/>
    <w:uiPriority w:val="99"/>
    <w:rsid w:val="00CE6156"/>
    <w:pPr>
      <w:numPr>
        <w:numId w:val="23"/>
      </w:numPr>
    </w:pPr>
    <w:rPr>
      <w:rFonts w:ascii="Times New Roman" w:hAnsi="Times New Roman"/>
    </w:rPr>
  </w:style>
  <w:style w:type="numbering" w:styleId="111111">
    <w:name w:val="Outline List 2"/>
    <w:basedOn w:val="NoList"/>
    <w:uiPriority w:val="99"/>
    <w:semiHidden/>
    <w:unhideWhenUsed/>
    <w:rsid w:val="00D312CC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312CC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312CC"/>
  </w:style>
  <w:style w:type="character" w:styleId="BookTitle">
    <w:name w:val="Book Title"/>
    <w:basedOn w:val="DefaultParagraphFont"/>
    <w:uiPriority w:val="33"/>
    <w:qFormat/>
    <w:rsid w:val="00D312C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D31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312CC"/>
  </w:style>
  <w:style w:type="table" w:styleId="ColorfulGrid">
    <w:name w:val="Colorful Grid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312C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31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2CC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312C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12CC"/>
  </w:style>
  <w:style w:type="character" w:customStyle="1" w:styleId="DateChar">
    <w:name w:val="Date Char"/>
    <w:basedOn w:val="DefaultParagraphFont"/>
    <w:link w:val="Date"/>
    <w:uiPriority w:val="99"/>
    <w:semiHidden/>
    <w:rsid w:val="00D312CC"/>
  </w:style>
  <w:style w:type="paragraph" w:styleId="DocumentMap">
    <w:name w:val="Document Map"/>
    <w:basedOn w:val="Normal"/>
    <w:link w:val="DocumentMapChar"/>
    <w:uiPriority w:val="99"/>
    <w:semiHidden/>
    <w:unhideWhenUsed/>
    <w:rsid w:val="00D312C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2C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1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12CC"/>
  </w:style>
  <w:style w:type="character" w:styleId="EndnoteReference">
    <w:name w:val="endnote reference"/>
    <w:basedOn w:val="DefaultParagraphFont"/>
    <w:uiPriority w:val="99"/>
    <w:semiHidden/>
    <w:unhideWhenUsed/>
    <w:rsid w:val="00D312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12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2C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1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312C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12C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312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2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2CC"/>
    <w:rPr>
      <w:sz w:val="20"/>
      <w:szCs w:val="20"/>
    </w:rPr>
  </w:style>
  <w:style w:type="table" w:styleId="GridTable1Light">
    <w:name w:val="Grid Table 1 Light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312C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312C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312C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312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312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312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312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312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312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312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312C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312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312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312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312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312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312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D312CC"/>
  </w:style>
  <w:style w:type="paragraph" w:styleId="HTMLAddress">
    <w:name w:val="HTML Address"/>
    <w:basedOn w:val="Normal"/>
    <w:link w:val="HTMLAddressChar"/>
    <w:uiPriority w:val="99"/>
    <w:semiHidden/>
    <w:unhideWhenUsed/>
    <w:rsid w:val="00D312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12C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312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312C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312C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312C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12C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12C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312C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312C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312CC"/>
    <w:rPr>
      <w:i/>
      <w:iCs/>
    </w:rPr>
  </w:style>
  <w:style w:type="character" w:styleId="Hyperlink">
    <w:name w:val="Hyperlink"/>
    <w:basedOn w:val="DefaultParagraphFont"/>
    <w:uiPriority w:val="99"/>
    <w:unhideWhenUsed/>
    <w:rsid w:val="00D312C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1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31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31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31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31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31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31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31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31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312C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312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312C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312C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312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312C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312C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312C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312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312C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D312C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312C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312C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312C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312CC"/>
    <w:pPr>
      <w:ind w:left="1800" w:hanging="360"/>
      <w:contextualSpacing/>
    </w:pPr>
  </w:style>
  <w:style w:type="paragraph" w:styleId="ListBullet2">
    <w:name w:val="List Bullet 2"/>
    <w:basedOn w:val="Normal"/>
    <w:uiPriority w:val="15"/>
    <w:rsid w:val="00D312C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312C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312C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312C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4"/>
    <w:rsid w:val="00D312C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D312C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312C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312C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312CC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rsid w:val="00D312C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312C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312C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312CC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312C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312C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312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312C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312C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312C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312C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312C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312C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312C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312C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312C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312C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312C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312C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312C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312C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312C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31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12CC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312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312C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312C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312C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312C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312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1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12C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312CC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D312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12C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12CC"/>
  </w:style>
  <w:style w:type="character" w:styleId="PlaceholderText">
    <w:name w:val="Placeholder Text"/>
    <w:basedOn w:val="DefaultParagraphFont"/>
    <w:uiPriority w:val="99"/>
    <w:semiHidden/>
    <w:rsid w:val="00D312CC"/>
    <w:rPr>
      <w:color w:val="808080"/>
    </w:rPr>
  </w:style>
  <w:style w:type="table" w:styleId="PlainTable1">
    <w:name w:val="Plain Table 1"/>
    <w:basedOn w:val="TableNormal"/>
    <w:uiPriority w:val="41"/>
    <w:rsid w:val="00D312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12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312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12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31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31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12CC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15"/>
    <w:rsid w:val="00D312C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5"/>
    <w:rsid w:val="00D312CC"/>
  </w:style>
  <w:style w:type="table" w:styleId="Table3Deffects1">
    <w:name w:val="Table 3D effects 1"/>
    <w:basedOn w:val="TableNormal"/>
    <w:uiPriority w:val="99"/>
    <w:semiHidden/>
    <w:unhideWhenUsed/>
    <w:rsid w:val="00D312C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312C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312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312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312C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312C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312C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312C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312C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312C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312C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312C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312C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312C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312C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312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312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D312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312C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312C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312C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312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312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312C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312C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312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312C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312C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312C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312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312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312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312C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312C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12C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312CC"/>
  </w:style>
  <w:style w:type="table" w:styleId="TableProfessional">
    <w:name w:val="Table Professional"/>
    <w:basedOn w:val="TableNormal"/>
    <w:uiPriority w:val="99"/>
    <w:semiHidden/>
    <w:unhideWhenUsed/>
    <w:rsid w:val="00D312C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312C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312C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312C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312C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312C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312C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312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312C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312C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12C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312C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312C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312C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312C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312C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312C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312C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312CC"/>
    <w:pPr>
      <w:spacing w:after="100"/>
      <w:ind w:left="1920"/>
    </w:pPr>
  </w:style>
  <w:style w:type="character" w:customStyle="1" w:styleId="FileStampCharacter">
    <w:name w:val="File Stamp Character"/>
    <w:basedOn w:val="DefaultParagraphFont"/>
    <w:uiPriority w:val="1"/>
    <w:rsid w:val="00D312CC"/>
    <w:rPr>
      <w:rFonts w:ascii="Times New Roman" w:eastAsia="Times New Roman" w:hAnsi="Times New Roman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snapToGrid w:val="0"/>
      <w:vanish w:val="0"/>
      <w:color w:val="auto"/>
      <w:spacing w:val="0"/>
      <w:w w:val="100"/>
      <w:kern w:val="0"/>
      <w:position w:val="0"/>
      <w:sz w:val="16"/>
      <w:szCs w:val="20"/>
      <w:u w:val="none"/>
      <w:effect w:val="none"/>
      <w:bdr w:val="none" w:sz="0" w:space="0" w:color="auto"/>
      <w:vertAlign w:val="baseline"/>
      <w:em w:val="none"/>
      <w:lang w:val="en-US"/>
    </w:rPr>
  </w:style>
  <w:style w:type="paragraph" w:customStyle="1" w:styleId="FileStamp">
    <w:name w:val="File Stamp"/>
    <w:basedOn w:val="Normal"/>
    <w:link w:val="FileStampChar"/>
    <w:rsid w:val="00D312CC"/>
    <w:rPr>
      <w:rFonts w:ascii="Times New Roman" w:eastAsia="Times New Roman" w:hAnsi="Times New Roman"/>
      <w:sz w:val="16"/>
      <w:szCs w:val="20"/>
    </w:rPr>
  </w:style>
  <w:style w:type="character" w:customStyle="1" w:styleId="FileStampChar">
    <w:name w:val="File Stamp Char"/>
    <w:basedOn w:val="DefaultParagraphFont"/>
    <w:link w:val="FileStamp"/>
    <w:rsid w:val="00D312CC"/>
    <w:rPr>
      <w:rFonts w:ascii="Times New Roman" w:eastAsia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remy.estenson@stins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a.kennedy@stins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7ECBF96B9941F8886D4BAE83AB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77ED-15F6-4768-8E7E-DE4F040380FC}"/>
      </w:docPartPr>
      <w:docPartBody>
        <w:p w:rsidR="002C3379" w:rsidRDefault="004E7A6B" w:rsidP="004E7A6B">
          <w:pPr>
            <w:pStyle w:val="DB7ECBF96B9941F8886D4BAE83ABF4D9"/>
          </w:pPr>
          <w:r w:rsidRPr="003D78EE">
            <w:rPr>
              <w:rStyle w:val="PlaceholderText"/>
            </w:rPr>
            <w:t>Click here to enter text.</w:t>
          </w:r>
        </w:p>
      </w:docPartBody>
    </w:docPart>
    <w:docPart>
      <w:docPartPr>
        <w:name w:val="8BA9D0E31FDB4E98B0036DEDCEAA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92AF-6E61-4736-9377-E02AD90635ED}"/>
      </w:docPartPr>
      <w:docPartBody>
        <w:p w:rsidR="005801CB" w:rsidRDefault="005801CB"/>
      </w:docPartBody>
    </w:docPart>
    <w:docPart>
      <w:docPartPr>
        <w:name w:val="222807FF64774132BCAD6D717819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166F-AC53-4C90-86BC-FC21A4977FF1}"/>
      </w:docPartPr>
      <w:docPartBody>
        <w:p w:rsidR="005801CB" w:rsidRDefault="005801CB"/>
      </w:docPartBody>
    </w:docPart>
    <w:docPart>
      <w:docPartPr>
        <w:name w:val="C4823120DB66479380B1056B5469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B29A-5E46-4B63-9FF3-3F4E091EBA43}"/>
      </w:docPartPr>
      <w:docPartBody>
        <w:p w:rsidR="005801CB" w:rsidRDefault="005801CB"/>
      </w:docPartBody>
    </w:docPart>
    <w:docPart>
      <w:docPartPr>
        <w:name w:val="3B930D26872F4F49AA6CBA2B44FF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12D0-A600-4800-BA0C-86A01A140F4B}"/>
      </w:docPartPr>
      <w:docPartBody>
        <w:p w:rsidR="005801CB" w:rsidRDefault="005801CB"/>
      </w:docPartBody>
    </w:docPart>
    <w:docPart>
      <w:docPartPr>
        <w:name w:val="25B617F12D3D4C70A73FEC924956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1912-1080-4652-BFDF-A75EB684DA25}"/>
      </w:docPartPr>
      <w:docPartBody>
        <w:p w:rsidR="005801CB" w:rsidRDefault="005801CB"/>
      </w:docPartBody>
    </w:docPart>
    <w:docPart>
      <w:docPartPr>
        <w:name w:val="7EB1798371A74F62A8E17A135050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3C81-DAC9-4042-9B22-DC4A26FA4E6C}"/>
      </w:docPartPr>
      <w:docPartBody>
        <w:p w:rsidR="005801CB" w:rsidRDefault="005801CB"/>
      </w:docPartBody>
    </w:docPart>
    <w:docPart>
      <w:docPartPr>
        <w:name w:val="1692F40342CC4A20B36E053B56CF8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E59C-F864-4D38-A8E3-F4AE101607A6}"/>
      </w:docPartPr>
      <w:docPartBody>
        <w:p w:rsidR="005801CB" w:rsidRDefault="005801CB"/>
      </w:docPartBody>
    </w:docPart>
    <w:docPart>
      <w:docPartPr>
        <w:name w:val="C66442A7A9EC4BFE92DDBA131295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D040-DC44-463B-9861-7D16B7573225}"/>
      </w:docPartPr>
      <w:docPartBody>
        <w:p w:rsidR="005801CB" w:rsidRDefault="005801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6B"/>
    <w:rsid w:val="002C3379"/>
    <w:rsid w:val="00485B23"/>
    <w:rsid w:val="004E7A6B"/>
    <w:rsid w:val="005801CB"/>
    <w:rsid w:val="009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1CB"/>
    <w:rPr>
      <w:color w:val="808080"/>
    </w:rPr>
  </w:style>
  <w:style w:type="paragraph" w:customStyle="1" w:styleId="EA31789504CC4504B9857DB5E89F60A4">
    <w:name w:val="EA31789504CC4504B9857DB5E89F60A4"/>
    <w:rsid w:val="004E7A6B"/>
  </w:style>
  <w:style w:type="paragraph" w:customStyle="1" w:styleId="AA25C1D100D34B72977EA1228D00059C">
    <w:name w:val="AA25C1D100D34B72977EA1228D00059C"/>
    <w:rsid w:val="004E7A6B"/>
  </w:style>
  <w:style w:type="paragraph" w:customStyle="1" w:styleId="85C1B10BE5DC47C78FF29F1C21BD54C4">
    <w:name w:val="85C1B10BE5DC47C78FF29F1C21BD54C4"/>
    <w:rsid w:val="004E7A6B"/>
  </w:style>
  <w:style w:type="paragraph" w:customStyle="1" w:styleId="DB7ECBF96B9941F8886D4BAE83ABF4D9">
    <w:name w:val="DB7ECBF96B9941F8886D4BAE83ABF4D9"/>
    <w:rsid w:val="004E7A6B"/>
  </w:style>
  <w:style w:type="paragraph" w:customStyle="1" w:styleId="79BA111D930A4892B6BC2510E595DD82">
    <w:name w:val="79BA111D930A4892B6BC2510E595DD82"/>
    <w:rsid w:val="004E7A6B"/>
  </w:style>
  <w:style w:type="paragraph" w:customStyle="1" w:styleId="442322ED3C1043E3BDA7FF918774CF73">
    <w:name w:val="442322ED3C1043E3BDA7FF918774CF73"/>
    <w:rsid w:val="004E7A6B"/>
  </w:style>
  <w:style w:type="paragraph" w:customStyle="1" w:styleId="315BD1DE28A94665A40595803D514CE1">
    <w:name w:val="315BD1DE28A94665A40595803D514CE1"/>
    <w:rsid w:val="005801CB"/>
    <w:pPr>
      <w:spacing w:after="160" w:line="259" w:lineRule="auto"/>
    </w:pPr>
  </w:style>
  <w:style w:type="paragraph" w:customStyle="1" w:styleId="C81291E4DABF4B029F2B9BCC97D48DD3">
    <w:name w:val="C81291E4DABF4B029F2B9BCC97D48DD3"/>
    <w:rsid w:val="005801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H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ilestamp xmlns="http://schemas.beclegal.com/legalbar/filestamp">
  <CurrentDate>12/19/2018</CurrentDate>
  <CurrentTime>4:35 PM</CurrentTime>
  <Author>SK7078</Author>
  <Typist>SK7078</Typist>
  <Class>MATTER_ADMINISTRATION</Class>
  <SubClass/>
  <FileName>C:\NRPortbl\Minnesota\SK7078\16245275_1.docx</FileName>
  <DescriptiveName>Government Relations Associate JD - for MGRC 2019</DescriptiveName>
  <DMLibrary>Minnesota</DMLibrary>
  <Client>2099140</Client>
  <Matter>0003</Matter>
  <DocNumber>16245275</DocNumber>
  <Version>1</Version>
  <DMCustom1>2099140</DMCustom1>
  <DMCustom2>0003</DMCustom2>
  <DMCustom3/>
  <DMCustom4>01</DMCustom4>
  <DMCustom5/>
  <DMCustom6>S</DMCustom6>
  <DMCustom7/>
  <DMCustom8/>
  <DMCustom9/>
  <DMCustom10>30150</DMCustom10>
  <DMCustom11/>
  <DMCustom12/>
  <DMCustom13/>
  <DMCustom14/>
  <DMCustom15/>
  <DMCustom16/>
  <DMCustom17/>
  <DMCustom18/>
  <DMCustom19/>
  <DMCustom20/>
  <DMCustom21/>
  <DMCustom22/>
  <DMCustom23/>
  <DMCustom24/>
  <DMCustom25/>
  <DMCustom26/>
  <DMCustom27/>
  <DMCustom28/>
  <DMCustom29/>
  <DMCustom30/>
  <DMCustom31/>
  <Stamp xmlns="">
    <Format>DocNumber;Text:.;Version;</Format>
    <Value>16245275.1</Value>
  </Stamp>
</filestamp>
</file>

<file path=customXml/itemProps1.xml><?xml version="1.0" encoding="utf-8"?>
<ds:datastoreItem xmlns:ds="http://schemas.openxmlformats.org/officeDocument/2006/customXml" ds:itemID="{C85684EF-D873-4B36-AB85-EF2CF3196F62}">
  <ds:schemaRefs>
    <ds:schemaRef ds:uri="http://schemas.beclegal.com/legalbar/filestamp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</dc:creator>
  <cp:keywords/>
  <dc:description/>
  <cp:lastModifiedBy>Jeremy Estenson</cp:lastModifiedBy>
  <cp:revision>2</cp:revision>
  <dcterms:created xsi:type="dcterms:W3CDTF">2019-01-31T20:59:00Z</dcterms:created>
  <dcterms:modified xsi:type="dcterms:W3CDTF">2019-01-31T20:59:00Z</dcterms:modified>
</cp:coreProperties>
</file>